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31" w:rsidRDefault="00711631" w:rsidP="00711631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31" w:rsidRDefault="00711631" w:rsidP="00711631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296CEE" wp14:editId="6AF0A081">
            <wp:extent cx="3960000" cy="1836000"/>
            <wp:effectExtent l="0" t="0" r="2540" b="0"/>
            <wp:docPr id="3" name="Рисунок 3" descr="C:\Users\u012\Desktop\СтАРК_изумруд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012\Desktop\СтАРК_изумруд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31" w:rsidRDefault="00711631" w:rsidP="00711631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11631" w:rsidRDefault="00711631" w:rsidP="00711631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Республиканской общественной организации «Стоматологическая ассоциация Республики Коми» за 2021 год</w:t>
      </w:r>
    </w:p>
    <w:p w:rsidR="00711631" w:rsidRDefault="00711631" w:rsidP="00711631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711631" w:rsidRDefault="00711631" w:rsidP="0071163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11631" w:rsidRDefault="00711631" w:rsidP="00711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Республиканская  общественная  организация  «Стоматологическая ассоциация Республики Коми»  в своем составе насчитывает  160 чел., это составляет  43 % от всех врачей стоматологического профиля Республики Коми.   </w:t>
      </w:r>
    </w:p>
    <w:p w:rsidR="00711631" w:rsidRDefault="00711631" w:rsidP="00711631">
      <w:pPr>
        <w:pStyle w:val="2"/>
        <w:spacing w:before="0" w:beforeAutospacing="0" w:after="15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Члены Совета Стоматологической Ассоциации России участвуют в работе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Комитета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СтАР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«По организации и управлению стоматологической службой». От имени нашей организации, члены Совета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СтАР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принимали непосредственное участие в актуализации</w:t>
      </w:r>
      <w:r>
        <w:rPr>
          <w:b w:val="0"/>
          <w:sz w:val="28"/>
          <w:szCs w:val="28"/>
        </w:rPr>
        <w:t xml:space="preserve"> Профессиональных стандартов по основным стоматологическим должностям и изменениям в Порядки оказания стоматологической помощи взрослым и детям.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Заседания Совета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СтАР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и комитетов проходят дважды в год в Москве.</w:t>
      </w:r>
    </w:p>
    <w:p w:rsidR="00711631" w:rsidRDefault="00711631" w:rsidP="0071163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  РОО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участвуют в работе экспертной группы аттестационной  комиссии стоматологического направления при Министерстве здравоохранения  Республики Коми, сотрудничают с ФГБОУ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«Северный государственный медицинский университет» в части непрерывного медицинского образования.                                                                                                                                    РОО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сотрудничает с государственными структурами: Министерством здравоохранения Республики Коми, территориальным ФОМС Республики Коми, а также общественной организацией – профсоюзом работников здравоохранения РК. Члены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принимают активное участие в общественных мероприятиях, проводимых органами власти и общественными организациями: митинги, праздничные  шествия, соревнования между  медицинскими учреждениями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711631" w:rsidRDefault="006B251E" w:rsidP="007116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2021 году конкурс на з</w:t>
      </w:r>
      <w:r w:rsidR="00711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вание «Л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учшего врача года»  имел Всероссийский статус. В номинации   </w:t>
      </w:r>
      <w:r w:rsidR="00711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Лучший стоматолог»  победила</w:t>
      </w:r>
      <w:r w:rsidR="00711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член РОО «</w:t>
      </w:r>
      <w:proofErr w:type="spellStart"/>
      <w:r w:rsidR="00711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СтАРК</w:t>
      </w:r>
      <w:proofErr w:type="spellEnd"/>
      <w:r w:rsidR="00711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</w:t>
      </w:r>
      <w:r w:rsidR="00711631" w:rsidRPr="006B25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Пяткова Наталья Владимировна</w:t>
      </w:r>
      <w:r w:rsidR="00711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врач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1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1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стоматолог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1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ГАУЗ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1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РК «Республиканская  стоматологическая  поликлиника»  </w:t>
      </w:r>
    </w:p>
    <w:p w:rsidR="00457D28" w:rsidRDefault="00457D28" w:rsidP="007116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D28" w:rsidRDefault="00457D28" w:rsidP="007116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349000" cy="3132000"/>
            <wp:effectExtent l="0" t="0" r="0" b="0"/>
            <wp:docPr id="1" name="Рисунок 1" descr="C:\Users\u012\Documents\PHOTO-2021-06-24-14-32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12\Documents\PHOTO-2021-06-24-14-32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00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22000" cy="3096000"/>
            <wp:effectExtent l="0" t="0" r="2540" b="0"/>
            <wp:docPr id="5" name="Рисунок 5" descr="C:\Users\u012\Documents\PHOTO-2021-06-24-20-29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012\Documents\PHOTO-2021-06-24-20-29-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31" w:rsidRDefault="00711631" w:rsidP="0071163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1631" w:rsidRDefault="00711631" w:rsidP="007116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профилактической медицины  в Республике Коми  является поддержание стоматологического здоровья пациентов младшего и старшего школьного возраста, а также студентов </w:t>
      </w:r>
    </w:p>
    <w:p w:rsidR="00711631" w:rsidRDefault="00711631" w:rsidP="007116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631" w:rsidRDefault="00711631" w:rsidP="007116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631" w:rsidRDefault="00711631" w:rsidP="0071163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28000" cy="3528000"/>
            <wp:effectExtent l="0" t="0" r="0" b="0"/>
            <wp:docPr id="4" name="Рисунок 4" descr="C:\Users\u012\Desktop\СтАРК\день здоровья полости рта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012\Desktop\СтАРК\день здоровья полости рта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31" w:rsidRDefault="00711631" w:rsidP="0071163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1631" w:rsidRDefault="00711631" w:rsidP="0071163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1631" w:rsidRDefault="00D22290" w:rsidP="007116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 на  ограничительные мероприятия в связи  с пандемией, в </w:t>
      </w:r>
      <w:r w:rsidR="0071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марте 2021 года  врачи  стоматологического профиля 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 участвовали в проведении Всероссийского Д</w:t>
      </w:r>
      <w:r w:rsidR="0071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стомато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 здоровья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</w:t>
      </w:r>
      <w:r w:rsidR="0071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направлены на привлечение  внимания</w:t>
      </w:r>
      <w:r w:rsidR="0071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населения к вопросам стоматол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огического здоровья, подчеркнув </w:t>
      </w:r>
      <w:r w:rsidR="0071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важность соблюдения правил гигиены, а также профилактики кариеса и других распространенных стоматологических заболеваний. Врачи напомнили об ответственности каждого человека за свое стоматологическое здоровье и здоровье своих детей, о важности диспансерного наблюдения и сохранения стоматологического здоровья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возраста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1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мероприятий  в детских учреждениях были ограничены. </w:t>
      </w:r>
    </w:p>
    <w:p w:rsidR="00711631" w:rsidRDefault="00B83AA7" w:rsidP="007116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Врачи стоматологического профиля  и гигиенисты </w:t>
      </w:r>
      <w:r w:rsidR="0071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 РК «Республиканская стоматологическая поликлиника» </w:t>
      </w:r>
      <w:r w:rsidR="0071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провели уроки гигиены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раздачей памяток, календарей </w:t>
      </w:r>
      <w:bookmarkStart w:id="0" w:name="_GoBack"/>
      <w:bookmarkEnd w:id="0"/>
      <w:r w:rsidR="0071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«Зубной Феи» в  Федеральном государственном бюджетном дошкольном образовательном учреждении «Детский сад общеразвивающего вида № 47».</w:t>
      </w:r>
      <w:r w:rsidR="0071163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 пациенты, обратившиеся в ГАУЗ РК «РСП» 20 марта,   получили памятки по уходу за полостью рта</w:t>
      </w:r>
      <w:r w:rsidR="00711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«Три  шага к здоровой улыбке»</w:t>
      </w:r>
    </w:p>
    <w:p w:rsidR="00711631" w:rsidRDefault="00711631" w:rsidP="0071163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шаг - посещение врача-стоматолога 2 раза в год;</w:t>
      </w:r>
    </w:p>
    <w:p w:rsidR="00711631" w:rsidRDefault="00711631" w:rsidP="0071163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шаг - использование в уходе за полостью рта: зубной щетки, зубной пасты, зубной нити, ополаскивателя и жевательной резинки без сахара.</w:t>
      </w:r>
    </w:p>
    <w:p w:rsidR="00711631" w:rsidRDefault="00711631" w:rsidP="0071163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шаг - чистка зубов утром после завтрака и вечером перед сном в течение 3-х минут.</w:t>
      </w:r>
    </w:p>
    <w:p w:rsidR="00711631" w:rsidRDefault="00711631" w:rsidP="00711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AA7">
        <w:rPr>
          <w:rFonts w:ascii="Times New Roman" w:hAnsi="Times New Roman" w:cs="Times New Roman"/>
          <w:bCs/>
          <w:sz w:val="28"/>
          <w:szCs w:val="28"/>
        </w:rPr>
        <w:t xml:space="preserve">Одно из подразделений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ГБУЗ РК "Интинская центральная городская больница"</w:t>
      </w:r>
      <w:r w:rsidR="00B83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женская консультация, на протяжении трех лет  принимают активное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 в проведении дня здоровья полости рта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Силами специалистов  ГАУЗ РК «Интинская стоматологическая поликлиника»  были организованы уроки гигиены  и беседы в «Школе будущих мам», а также проведены уроки гигиены для школьников начального звена на базе ЛПУ.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детского рисунка провели также и врачи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стоматологического профиля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стоматологической поликлиники ГБУЗ РК 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711631" w:rsidRDefault="00711631" w:rsidP="007116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информационных мониторах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 РК «Республиканская стоматологическая поликлиника»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увидели героев любимых сказок и мультфильмов с рекомендациями по гигиене полости рта</w:t>
      </w:r>
    </w:p>
    <w:p w:rsidR="00711631" w:rsidRDefault="00711631" w:rsidP="007116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Республике Коми в праздновании Дня стоматологического здоровья приняли участие более 350 человек взрослого населения и более 250 детей. Мероприятия были проведены на 8 площадках в МО и образовательных учреждениях на территории  г. Сыктывкара, </w:t>
      </w:r>
      <w:r w:rsidR="00B8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г.Печоры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711631" w:rsidRDefault="00711631" w:rsidP="007116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Дня стоматологического здоровья  в стоматологических поликлиниках Республики Коми и стоматологических отделениях ЦРБ были размещены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лозунгами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Гордись своей улыбкой»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30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 отчетный период было проведено</w:t>
      </w:r>
      <w:r w:rsidR="006B251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2  заседания Совета РОО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на которых рассматривалис</w:t>
      </w:r>
      <w:r w:rsidR="003061AB">
        <w:rPr>
          <w:rFonts w:ascii="Times New Roman" w:hAnsi="Times New Roman" w:cs="Times New Roman"/>
          <w:sz w:val="28"/>
          <w:szCs w:val="28"/>
        </w:rPr>
        <w:t xml:space="preserve">ь текущие вопросы, внеочередная  Республиканская конференция </w:t>
      </w:r>
      <w:r w:rsidR="00D22290">
        <w:rPr>
          <w:rFonts w:ascii="Times New Roman" w:hAnsi="Times New Roman" w:cs="Times New Roman"/>
          <w:sz w:val="28"/>
          <w:szCs w:val="28"/>
        </w:rPr>
        <w:t xml:space="preserve">№ 6 </w:t>
      </w:r>
      <w:r w:rsidR="003061AB">
        <w:rPr>
          <w:rFonts w:ascii="Times New Roman" w:hAnsi="Times New Roman" w:cs="Times New Roman"/>
          <w:sz w:val="28"/>
          <w:szCs w:val="28"/>
        </w:rPr>
        <w:t xml:space="preserve">(очно-дистанционная) </w:t>
      </w:r>
      <w:r w:rsidR="006B251E">
        <w:rPr>
          <w:rFonts w:ascii="Times New Roman" w:hAnsi="Times New Roman" w:cs="Times New Roman"/>
          <w:sz w:val="28"/>
          <w:szCs w:val="28"/>
        </w:rPr>
        <w:t xml:space="preserve">по продлению полномочий президента и избрания делегата на </w:t>
      </w:r>
      <w:r w:rsidR="006B251E" w:rsidRPr="00711631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6B251E">
        <w:rPr>
          <w:rFonts w:ascii="Times New Roman" w:hAnsi="Times New Roman" w:cs="Times New Roman"/>
          <w:bCs/>
          <w:sz w:val="28"/>
          <w:szCs w:val="28"/>
        </w:rPr>
        <w:t xml:space="preserve"> съезд</w:t>
      </w:r>
      <w:r w:rsidR="006B251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B251E" w:rsidRPr="00711631">
        <w:rPr>
          <w:rFonts w:ascii="Times New Roman" w:hAnsi="Times New Roman" w:cs="Times New Roman"/>
          <w:bCs/>
          <w:sz w:val="28"/>
          <w:szCs w:val="28"/>
        </w:rPr>
        <w:t>стоматологической ассоциации России</w:t>
      </w:r>
    </w:p>
    <w:tbl>
      <w:tblPr>
        <w:tblpPr w:leftFromText="180" w:rightFromText="180" w:bottomFromText="200" w:vertAnchor="text" w:horzAnchor="margin" w:tblpXSpec="center" w:tblpY="3"/>
        <w:tblW w:w="11205" w:type="dxa"/>
        <w:tblLayout w:type="fixed"/>
        <w:tblLook w:val="01E0" w:firstRow="1" w:lastRow="1" w:firstColumn="1" w:lastColumn="1" w:noHBand="0" w:noVBand="0"/>
      </w:tblPr>
      <w:tblGrid>
        <w:gridCol w:w="11205"/>
      </w:tblGrid>
      <w:tr w:rsidR="00711631" w:rsidTr="00711631">
        <w:trPr>
          <w:trHeight w:val="208"/>
        </w:trPr>
        <w:tc>
          <w:tcPr>
            <w:tcW w:w="11205" w:type="dxa"/>
          </w:tcPr>
          <w:p w:rsidR="00711631" w:rsidRDefault="00711631" w:rsidP="006B251E">
            <w:pPr>
              <w:pStyle w:val="21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457D28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В 2021 году было проведено 2 </w:t>
            </w:r>
            <w:proofErr w:type="gramStart"/>
            <w:r>
              <w:rPr>
                <w:sz w:val="28"/>
                <w:szCs w:val="28"/>
                <w:lang w:eastAsia="en-US"/>
              </w:rPr>
              <w:t>Республиканских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семинара при участии Ассоциации:</w:t>
            </w:r>
          </w:p>
          <w:p w:rsidR="003025C7" w:rsidRDefault="00711631" w:rsidP="006B2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="00D2229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025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1631">
              <w:rPr>
                <w:rFonts w:ascii="Times New Roman" w:hAnsi="Times New Roman" w:cs="Times New Roman"/>
                <w:sz w:val="28"/>
                <w:szCs w:val="28"/>
              </w:rPr>
              <w:t>Республиканский семинар совм</w:t>
            </w:r>
            <w:r w:rsidR="003025C7">
              <w:rPr>
                <w:rFonts w:ascii="Times New Roman" w:hAnsi="Times New Roman" w:cs="Times New Roman"/>
                <w:sz w:val="28"/>
                <w:szCs w:val="28"/>
              </w:rPr>
              <w:t xml:space="preserve">естно с РОО  «Стоматологическая </w:t>
            </w:r>
            <w:r w:rsidRPr="00711631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 </w:t>
            </w:r>
            <w:r w:rsidR="0030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5C7" w:rsidRDefault="003025C7" w:rsidP="006B25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11631" w:rsidRPr="0071163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Коми» </w:t>
            </w:r>
            <w:r w:rsidR="00711631" w:rsidRPr="00711631">
              <w:rPr>
                <w:rFonts w:ascii="Times New Roman" w:hAnsi="Times New Roman" w:cs="Times New Roman"/>
                <w:bCs/>
                <w:sz w:val="28"/>
                <w:szCs w:val="28"/>
              </w:rPr>
              <w:t>«Пр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офилактика и лечение неотложных </w:t>
            </w:r>
            <w:r w:rsidR="00711631" w:rsidRPr="00711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состояний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  <w:p w:rsidR="003025C7" w:rsidRDefault="003025C7" w:rsidP="006B25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711631" w:rsidRPr="00711631">
              <w:rPr>
                <w:rFonts w:ascii="Times New Roman" w:hAnsi="Times New Roman" w:cs="Times New Roman"/>
                <w:bCs/>
                <w:sz w:val="28"/>
                <w:szCs w:val="28"/>
              </w:rPr>
              <w:t>при проведении местног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обезболивания в стоматологии. </w:t>
            </w:r>
            <w:r w:rsidR="00711631" w:rsidRPr="00711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</w:t>
            </w:r>
          </w:p>
          <w:p w:rsidR="003025C7" w:rsidRDefault="003025C7" w:rsidP="006B25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711631" w:rsidRPr="00711631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 и отр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аботка приемов базовой </w:t>
            </w:r>
            <w:proofErr w:type="gramStart"/>
            <w:r w:rsidR="00711631" w:rsidRPr="007116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711631" w:rsidRPr="00711631">
              <w:rPr>
                <w:rFonts w:ascii="Times New Roman" w:hAnsi="Times New Roman" w:cs="Times New Roman"/>
                <w:bCs/>
                <w:sz w:val="28"/>
                <w:szCs w:val="28"/>
              </w:rPr>
              <w:t>ердечно</w:t>
            </w:r>
            <w:proofErr w:type="spellEnd"/>
            <w:r w:rsidR="00711631" w:rsidRPr="00711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-легочной реанимации (СЛР) </w:t>
            </w:r>
          </w:p>
          <w:p w:rsidR="003025C7" w:rsidRDefault="003025C7" w:rsidP="006B25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711631" w:rsidRPr="00711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манекене» с участием Дроздова О.Э., специалиста по развитию бизнеса отдела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025C7" w:rsidRDefault="003025C7" w:rsidP="006B25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711631" w:rsidRPr="00711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стоматологической продукции СЗФО, провизора, сертифицированного специалиста </w:t>
            </w:r>
          </w:p>
          <w:p w:rsidR="00711631" w:rsidRPr="00711631" w:rsidRDefault="003025C7" w:rsidP="006B25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711631" w:rsidRPr="00711631">
              <w:rPr>
                <w:rFonts w:ascii="Times New Roman" w:hAnsi="Times New Roman" w:cs="Times New Roman"/>
                <w:bCs/>
                <w:sz w:val="28"/>
                <w:szCs w:val="28"/>
              </w:rPr>
              <w:t>по сердечно-легочной реанимации</w:t>
            </w:r>
          </w:p>
          <w:p w:rsidR="00711631" w:rsidRDefault="00711631" w:rsidP="006B251E">
            <w:pPr>
              <w:pStyle w:val="21"/>
              <w:ind w:left="-426" w:firstLine="426"/>
              <w:jc w:val="left"/>
              <w:rPr>
                <w:sz w:val="28"/>
                <w:szCs w:val="28"/>
                <w:lang w:eastAsia="en-US"/>
              </w:rPr>
            </w:pPr>
          </w:p>
          <w:p w:rsidR="00711631" w:rsidRDefault="003025C7" w:rsidP="006B25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2021</w:t>
            </w:r>
            <w:r w:rsidR="00711631">
              <w:rPr>
                <w:rFonts w:ascii="Times New Roman" w:hAnsi="Times New Roman" w:cs="Times New Roman"/>
                <w:sz w:val="28"/>
                <w:szCs w:val="28"/>
              </w:rPr>
              <w:t xml:space="preserve"> году принимали участие:</w:t>
            </w:r>
          </w:p>
          <w:p w:rsidR="00DB300A" w:rsidRDefault="00DB300A" w:rsidP="006B25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- </w:t>
            </w:r>
            <w:r w:rsidRPr="00711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работе </w:t>
            </w:r>
            <w:r w:rsidRPr="007116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съезда  </w:t>
            </w:r>
            <w:r w:rsidRPr="00711631">
              <w:rPr>
                <w:rFonts w:ascii="Times New Roman" w:hAnsi="Times New Roman" w:cs="Times New Roman"/>
                <w:bCs/>
                <w:sz w:val="28"/>
                <w:szCs w:val="28"/>
              </w:rPr>
              <w:t>стоматологической ассоциации России</w:t>
            </w:r>
          </w:p>
          <w:p w:rsidR="00DB300A" w:rsidRDefault="00DB300A" w:rsidP="006B2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- </w:t>
            </w:r>
            <w:r w:rsidRPr="00711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631"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  <w:r w:rsidRPr="00711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XLV</w:t>
            </w:r>
            <w:r w:rsidRPr="0071163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 научно-практической  конференции  </w:t>
            </w:r>
            <w:proofErr w:type="spellStart"/>
            <w:r w:rsidRPr="00711631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proofErr w:type="spellEnd"/>
            <w:r w:rsidRPr="00711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B300A" w:rsidRPr="00711631" w:rsidRDefault="00DB300A" w:rsidP="006B2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116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11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711631">
              <w:rPr>
                <w:rFonts w:ascii="Times New Roman" w:hAnsi="Times New Roman" w:cs="Times New Roman"/>
                <w:sz w:val="28"/>
                <w:szCs w:val="28"/>
              </w:rPr>
              <w:t>томатология</w:t>
            </w:r>
            <w:proofErr w:type="spellEnd"/>
            <w:r w:rsidRPr="00711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7116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1631" w:rsidRDefault="00711631" w:rsidP="006B25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в работе профильной комиссии Министерства здравоохранения Российской             </w:t>
            </w:r>
          </w:p>
          <w:p w:rsidR="00711631" w:rsidRDefault="00711631" w:rsidP="006B25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Федерации  детских стоматолого</w:t>
            </w:r>
            <w:r w:rsidR="006B251E">
              <w:rPr>
                <w:rFonts w:ascii="Times New Roman" w:hAnsi="Times New Roman" w:cs="Times New Roman"/>
                <w:sz w:val="28"/>
                <w:szCs w:val="28"/>
              </w:rPr>
              <w:t>в (</w:t>
            </w:r>
            <w:proofErr w:type="spellStart"/>
            <w:r w:rsidR="006B25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B251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B251E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="006B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251E" w:rsidRDefault="006B251E" w:rsidP="006B25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работе профильной комиссии Министерства здравоохранения Российской             </w:t>
            </w:r>
          </w:p>
          <w:p w:rsidR="006B251E" w:rsidRDefault="006B251E" w:rsidP="006B25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Федерации  по стоматологии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711631" w:rsidRPr="00DB300A" w:rsidRDefault="00DB300A" w:rsidP="006B25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в работе</w:t>
            </w:r>
            <w:r w:rsidR="00711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711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аккредитационной</w:t>
            </w:r>
            <w:proofErr w:type="spellEnd"/>
            <w:r w:rsidR="00711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комиссии Минздрава РК по специальности  </w:t>
            </w:r>
          </w:p>
          <w:p w:rsidR="00711631" w:rsidRDefault="00711631" w:rsidP="006B25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«Стоматология  ортопедическая» для проведения первичной аккредитации </w:t>
            </w:r>
          </w:p>
          <w:p w:rsidR="00711631" w:rsidRDefault="00711631" w:rsidP="006B25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специалистов медицинских колледжей Республики Коми.</w:t>
            </w:r>
          </w:p>
          <w:p w:rsidR="006B251E" w:rsidRDefault="006B251E" w:rsidP="006B25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- во всероссийском конкурсе на звание «Лучший врач -2021»</w:t>
            </w:r>
          </w:p>
          <w:p w:rsidR="00711631" w:rsidRDefault="00711631" w:rsidP="006B251E">
            <w:pPr>
              <w:pStyle w:val="21"/>
              <w:ind w:firstLine="426"/>
              <w:jc w:val="left"/>
              <w:rPr>
                <w:sz w:val="28"/>
                <w:szCs w:val="28"/>
                <w:lang w:eastAsia="en-US"/>
              </w:rPr>
            </w:pPr>
          </w:p>
          <w:p w:rsidR="00711631" w:rsidRDefault="00711631" w:rsidP="006B251E">
            <w:pPr>
              <w:pStyle w:val="21"/>
              <w:ind w:left="-426" w:firstLine="426"/>
              <w:jc w:val="center"/>
              <w:rPr>
                <w:sz w:val="28"/>
                <w:szCs w:val="28"/>
                <w:lang w:eastAsia="en-US"/>
              </w:rPr>
            </w:pPr>
          </w:p>
          <w:p w:rsidR="00711631" w:rsidRDefault="00711631" w:rsidP="006B251E">
            <w:pPr>
              <w:pStyle w:val="21"/>
              <w:ind w:left="-426"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РОО  «Стоматологическая асс</w:t>
            </w:r>
            <w:r w:rsidR="00457D28">
              <w:rPr>
                <w:sz w:val="28"/>
                <w:szCs w:val="28"/>
                <w:lang w:eastAsia="en-US"/>
              </w:rPr>
              <w:t>оциация Республики Коми» на 2022</w:t>
            </w:r>
            <w:r>
              <w:rPr>
                <w:sz w:val="28"/>
                <w:szCs w:val="28"/>
                <w:lang w:eastAsia="en-US"/>
              </w:rPr>
              <w:t xml:space="preserve"> год:</w:t>
            </w:r>
          </w:p>
          <w:p w:rsidR="00711631" w:rsidRDefault="00711631" w:rsidP="006B251E">
            <w:pPr>
              <w:pStyle w:val="21"/>
              <w:ind w:left="-426" w:firstLine="426"/>
              <w:jc w:val="left"/>
              <w:rPr>
                <w:sz w:val="28"/>
                <w:szCs w:val="28"/>
                <w:lang w:eastAsia="en-US"/>
              </w:rPr>
            </w:pPr>
          </w:p>
          <w:p w:rsidR="00711631" w:rsidRDefault="00711631" w:rsidP="006B251E">
            <w:pPr>
              <w:pStyle w:val="21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1. Продолжить  работу по вышеизложенным направлениям отчета ассоциации</w:t>
            </w:r>
          </w:p>
          <w:p w:rsidR="00711631" w:rsidRDefault="00711631" w:rsidP="006B251E">
            <w:pPr>
              <w:pStyle w:val="21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2.Приоритетом работы ассоциации считать профилактическую направленность    </w:t>
            </w:r>
          </w:p>
          <w:p w:rsidR="00DB300A" w:rsidRDefault="00711631" w:rsidP="006B251E">
            <w:pPr>
              <w:pStyle w:val="21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среди населения Республики Коми</w:t>
            </w:r>
            <w:r w:rsidR="00DB300A">
              <w:rPr>
                <w:sz w:val="28"/>
                <w:szCs w:val="28"/>
                <w:lang w:eastAsia="en-US"/>
              </w:rPr>
              <w:t xml:space="preserve">: проведение  Всероссийского Дня здоровья </w:t>
            </w:r>
          </w:p>
          <w:p w:rsidR="00711631" w:rsidRPr="00DB300A" w:rsidRDefault="00DB300A" w:rsidP="006B251E">
            <w:pPr>
              <w:pStyle w:val="21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полости рта</w:t>
            </w:r>
          </w:p>
          <w:p w:rsidR="00711631" w:rsidRDefault="00711631" w:rsidP="006B251E">
            <w:pPr>
              <w:pStyle w:val="21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3.Принимать участие в НМО (непрерывное медицинское образование)  </w:t>
            </w:r>
            <w:proofErr w:type="gramStart"/>
            <w:r>
              <w:rPr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711631" w:rsidRDefault="00711631" w:rsidP="006B251E">
            <w:pPr>
              <w:pStyle w:val="21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специалистов стоматологического профиля (членов ассоциации)</w:t>
            </w:r>
          </w:p>
          <w:p w:rsidR="00711631" w:rsidRDefault="00711631" w:rsidP="006B251E">
            <w:pPr>
              <w:pStyle w:val="21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4.Принимать участие  в  аккредитации  специалистов среднего звена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711631" w:rsidRDefault="00711631" w:rsidP="006B251E">
            <w:pPr>
              <w:pStyle w:val="21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специальности «стоматология профилактическая» и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«стоматология    </w:t>
            </w:r>
          </w:p>
          <w:p w:rsidR="00711631" w:rsidRDefault="00711631" w:rsidP="006B251E">
            <w:pPr>
              <w:pStyle w:val="21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      ортопедическая» </w:t>
            </w:r>
            <w:r>
              <w:rPr>
                <w:sz w:val="28"/>
                <w:szCs w:val="28"/>
                <w:lang w:eastAsia="en-US"/>
              </w:rPr>
              <w:t>при медицинских колледжах Республики Коми.</w:t>
            </w:r>
          </w:p>
          <w:p w:rsidR="00711631" w:rsidRDefault="00DB300A" w:rsidP="006B251E">
            <w:pPr>
              <w:pStyle w:val="21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5.</w:t>
            </w:r>
            <w:r w:rsidR="00711631">
              <w:rPr>
                <w:sz w:val="28"/>
                <w:szCs w:val="28"/>
                <w:lang w:eastAsia="en-US"/>
              </w:rPr>
              <w:t xml:space="preserve">Принимать участие  </w:t>
            </w:r>
            <w:r w:rsidR="0071163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работе экспертной группы аттестационной  комиссии    </w:t>
            </w:r>
          </w:p>
          <w:p w:rsidR="00711631" w:rsidRDefault="00DB300A" w:rsidP="006B251E">
            <w:pPr>
              <w:pStyle w:val="21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      </w:t>
            </w:r>
            <w:r w:rsidR="0071163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стоматологического направления  при Министерстве  здравоохранения    </w:t>
            </w:r>
          </w:p>
          <w:p w:rsidR="00711631" w:rsidRDefault="00DB300A" w:rsidP="006B251E">
            <w:pPr>
              <w:pStyle w:val="21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      </w:t>
            </w:r>
            <w:r w:rsidR="0071163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Республики  Коми.</w:t>
            </w:r>
          </w:p>
          <w:p w:rsidR="00711631" w:rsidRDefault="006B251E" w:rsidP="006B251E">
            <w:pPr>
              <w:pStyle w:val="21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    </w:t>
            </w:r>
            <w:r w:rsidR="0071163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6. Принимать участие в проведении </w:t>
            </w:r>
            <w:proofErr w:type="spellStart"/>
            <w:r w:rsidR="0071163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профориентационных</w:t>
            </w:r>
            <w:proofErr w:type="spellEnd"/>
            <w:r w:rsidR="0071163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мероприятий с целью  </w:t>
            </w:r>
          </w:p>
          <w:p w:rsidR="00711631" w:rsidRDefault="00711631" w:rsidP="006B251E">
            <w:pPr>
              <w:pStyle w:val="21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        поднятия престижа  профессий медицинских работников </w:t>
            </w:r>
          </w:p>
          <w:p w:rsidR="006B251E" w:rsidRDefault="006B251E" w:rsidP="006B25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B251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6B25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25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Принимать участие</w:t>
            </w:r>
            <w:r w:rsidRPr="006B251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2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профильных 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631" w:rsidRPr="006B251E" w:rsidRDefault="006B251E" w:rsidP="006B25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хранения Российской  Федерации  по стоматологическим специальностям</w:t>
            </w:r>
          </w:p>
        </w:tc>
      </w:tr>
    </w:tbl>
    <w:p w:rsidR="00711631" w:rsidRPr="00711631" w:rsidRDefault="00711631" w:rsidP="006B251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11631" w:rsidRPr="00711631" w:rsidRDefault="00711631" w:rsidP="0071163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11631" w:rsidRPr="00711631" w:rsidRDefault="00711631" w:rsidP="0071163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11631" w:rsidRDefault="00711631" w:rsidP="00711631">
      <w:pPr>
        <w:spacing w:line="240" w:lineRule="auto"/>
      </w:pPr>
    </w:p>
    <w:p w:rsidR="002A63A6" w:rsidRDefault="002A63A6"/>
    <w:sectPr w:rsidR="002A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31"/>
    <w:rsid w:val="002A63A6"/>
    <w:rsid w:val="003025C7"/>
    <w:rsid w:val="003061AB"/>
    <w:rsid w:val="00457D28"/>
    <w:rsid w:val="006B251E"/>
    <w:rsid w:val="00711631"/>
    <w:rsid w:val="00823214"/>
    <w:rsid w:val="00B83AA7"/>
    <w:rsid w:val="00D22290"/>
    <w:rsid w:val="00DB300A"/>
    <w:rsid w:val="00F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31"/>
  </w:style>
  <w:style w:type="paragraph" w:styleId="2">
    <w:name w:val="heading 2"/>
    <w:basedOn w:val="a"/>
    <w:link w:val="20"/>
    <w:uiPriority w:val="9"/>
    <w:semiHidden/>
    <w:unhideWhenUsed/>
    <w:qFormat/>
    <w:rsid w:val="00711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16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7116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1163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31"/>
  </w:style>
  <w:style w:type="paragraph" w:styleId="2">
    <w:name w:val="heading 2"/>
    <w:basedOn w:val="a"/>
    <w:link w:val="20"/>
    <w:uiPriority w:val="9"/>
    <w:semiHidden/>
    <w:unhideWhenUsed/>
    <w:qFormat/>
    <w:rsid w:val="00711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16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7116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1163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РК "РСП"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Ванеева Татьяна Александровна</dc:creator>
  <cp:lastModifiedBy>Ванеева Татьяна Александровна</cp:lastModifiedBy>
  <cp:revision>3</cp:revision>
  <dcterms:created xsi:type="dcterms:W3CDTF">2022-02-02T12:24:00Z</dcterms:created>
  <dcterms:modified xsi:type="dcterms:W3CDTF">2022-02-02T12:24:00Z</dcterms:modified>
</cp:coreProperties>
</file>